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A8" w:rsidRDefault="00C00EA8" w:rsidP="00C00EA8">
      <w:pPr>
        <w:rPr>
          <w:sz w:val="23"/>
          <w:szCs w:val="23"/>
        </w:rPr>
      </w:pPr>
      <w:r>
        <w:rPr>
          <w:rFonts w:ascii="Georgia" w:hAnsi="Georgia"/>
          <w:color w:val="1914CB"/>
          <w:sz w:val="33"/>
          <w:szCs w:val="33"/>
        </w:rPr>
        <w:t>Free Health Screeni</w:t>
      </w:r>
      <w:r>
        <w:rPr>
          <w:rFonts w:ascii="Georgia" w:hAnsi="Georgia"/>
          <w:color w:val="1914CB"/>
          <w:sz w:val="33"/>
          <w:szCs w:val="33"/>
        </w:rPr>
        <w:t>ng at a Free Thanksgiving Dinner</w:t>
      </w:r>
      <w:bookmarkStart w:id="0" w:name="_GoBack"/>
      <w:bookmarkEnd w:id="0"/>
    </w:p>
    <w:p w:rsidR="006A0D31" w:rsidRPr="00C00EA8" w:rsidRDefault="00C00EA8" w:rsidP="00C00EA8">
      <w:r>
        <w:rPr>
          <w:sz w:val="23"/>
          <w:szCs w:val="23"/>
        </w:rPr>
        <w:t xml:space="preserve">PNASA collaborated with </w:t>
      </w:r>
      <w:proofErr w:type="spellStart"/>
      <w:r>
        <w:rPr>
          <w:sz w:val="23"/>
          <w:szCs w:val="23"/>
        </w:rPr>
        <w:t>Acelity</w:t>
      </w:r>
      <w:proofErr w:type="spellEnd"/>
      <w:r>
        <w:rPr>
          <w:sz w:val="23"/>
          <w:szCs w:val="23"/>
        </w:rPr>
        <w:t xml:space="preserve"> and the International Nursing Students Association (INSA) of the University of Texas Health Science Center at San Antonio (UTHSCSA) to conduct free diabetes health screening at the annual Last Chance Ministries Free Thanksgiving dinner on November 19, 2016. PNASA Vice-President, Ms. Josie Schantz of </w:t>
      </w:r>
      <w:proofErr w:type="spellStart"/>
      <w:r>
        <w:rPr>
          <w:sz w:val="23"/>
          <w:szCs w:val="23"/>
        </w:rPr>
        <w:t>Acelity</w:t>
      </w:r>
      <w:proofErr w:type="spellEnd"/>
      <w:r>
        <w:rPr>
          <w:sz w:val="23"/>
          <w:szCs w:val="23"/>
        </w:rPr>
        <w:t xml:space="preserve">, coordinated the event. </w:t>
      </w:r>
      <w:proofErr w:type="spellStart"/>
      <w:r>
        <w:rPr>
          <w:sz w:val="23"/>
          <w:szCs w:val="23"/>
        </w:rPr>
        <w:t>Acelity</w:t>
      </w:r>
      <w:proofErr w:type="spellEnd"/>
      <w:r>
        <w:rPr>
          <w:sz w:val="23"/>
          <w:szCs w:val="23"/>
        </w:rPr>
        <w:t xml:space="preserve"> provided the health screening supplies and equipment as well as three medical personnel (Dr. Shah, Dr. Lee and Dr. Bluhm). Dr. Danet Bluhm, President of PNASA and Association Professor at UTHSCSA, coordinated both PNASA and INSA to mobilize nursing personnel to conduct the initial health screening including the initial foot exams for screening participants who have a history of diabetes and/or high blood sugar levels. Pastor Robles of Last Chance Ministries was very thankful for the service rendered to the community.</w:t>
      </w:r>
    </w:p>
    <w:sectPr w:rsidR="006A0D31" w:rsidRPr="00C00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A8"/>
    <w:rsid w:val="00150E4C"/>
    <w:rsid w:val="003A7974"/>
    <w:rsid w:val="00477FB0"/>
    <w:rsid w:val="005B2C6A"/>
    <w:rsid w:val="009A3651"/>
    <w:rsid w:val="00A32ABD"/>
    <w:rsid w:val="00C00EA8"/>
    <w:rsid w:val="00E5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4028"/>
  <w15:chartTrackingRefBased/>
  <w15:docId w15:val="{EC168712-F9F4-43B3-B6BD-9EDC6AF0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5">
    <w:name w:val="color_5"/>
    <w:basedOn w:val="DefaultParagraphFont"/>
    <w:rsid w:val="00C0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Ra</dc:creator>
  <cp:keywords/>
  <dc:description/>
  <cp:lastModifiedBy>Au Ra</cp:lastModifiedBy>
  <cp:revision>1</cp:revision>
  <dcterms:created xsi:type="dcterms:W3CDTF">2017-04-02T19:44:00Z</dcterms:created>
  <dcterms:modified xsi:type="dcterms:W3CDTF">2017-04-02T19:45:00Z</dcterms:modified>
</cp:coreProperties>
</file>