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BDDE43" w14:textId="77777777" w:rsidR="00D744AE" w:rsidRPr="00FA1BDE" w:rsidRDefault="00637EF3" w:rsidP="00FA1BDE">
      <w:pPr>
        <w:spacing w:after="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1DDBD" wp14:editId="3BA457E7">
                <wp:simplePos x="0" y="0"/>
                <wp:positionH relativeFrom="column">
                  <wp:posOffset>4904270</wp:posOffset>
                </wp:positionH>
                <wp:positionV relativeFrom="paragraph">
                  <wp:posOffset>-712470</wp:posOffset>
                </wp:positionV>
                <wp:extent cx="1472540" cy="1425038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1425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2391" w14:textId="77777777" w:rsidR="00637EF3" w:rsidRDefault="00637E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1428F0" wp14:editId="1A73440D">
                                  <wp:extent cx="926275" cy="977735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797" cy="983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2D01DDB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86.15pt;margin-top:-56.05pt;width:115.9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" stroked="f">
                <v:textbox>
                  <w:txbxContent>
                    <w:p w14:paraId="7BBA2391" w14:textId="77777777" w:rsidR="00637EF3" w:rsidRDefault="00637EF3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21428F0" wp14:editId="1A73440D">
                            <wp:extent cx="926275" cy="977735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797" cy="9835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44AE" w:rsidRPr="00FA1BDE">
        <w:rPr>
          <w:b/>
        </w:rPr>
        <w:t>Philippine Nurses Association of San Antonio (PMASA)</w:t>
      </w:r>
    </w:p>
    <w:p w14:paraId="0504B1E5" w14:textId="77777777" w:rsidR="00D744AE" w:rsidRDefault="00FA1BDE" w:rsidP="00FA1BDE">
      <w:pPr>
        <w:spacing w:after="0" w:line="240" w:lineRule="auto"/>
        <w:jc w:val="center"/>
      </w:pPr>
      <w:r>
        <w:t>Excellence Award Nomination Form</w:t>
      </w:r>
    </w:p>
    <w:p w14:paraId="202953EB" w14:textId="77777777" w:rsidR="00FA1BDE" w:rsidRDefault="00FA1BDE" w:rsidP="00FA1BDE">
      <w:pPr>
        <w:spacing w:after="0" w:line="240" w:lineRule="auto"/>
        <w:jc w:val="center"/>
      </w:pPr>
    </w:p>
    <w:p w14:paraId="6C851AE9" w14:textId="77777777" w:rsidR="00F40A7C" w:rsidRDefault="00266E9A" w:rsidP="00F40A7C">
      <w:r>
        <w:t xml:space="preserve">Thank you for your support of the advancement and recognition of Filipino and Filipino-American nurses in your workplace.  </w:t>
      </w:r>
      <w:r w:rsidR="00F40A7C">
        <w:t xml:space="preserve">All nominees must be paid current members of PNASA. Any non-member can process their membership together with the nomination. All nominations should be submitted by </w:t>
      </w:r>
      <w:r w:rsidR="00F40A7C" w:rsidRPr="00F40A7C">
        <w:rPr>
          <w:b/>
          <w:u w:val="single"/>
        </w:rPr>
        <w:t>November 30, 2016</w:t>
      </w:r>
      <w:r w:rsidR="00F40A7C">
        <w:t xml:space="preserve">.  Please complete this form for each nomination and e-mail to </w:t>
      </w:r>
      <w:hyperlink r:id="rId8" w:history="1">
        <w:r w:rsidR="00913D64" w:rsidRPr="003B00BC">
          <w:rPr>
            <w:rStyle w:val="Hyperlink"/>
          </w:rPr>
          <w:t>pnasa_ceu@yahoo.com</w:t>
        </w:r>
      </w:hyperlink>
      <w:r w:rsidR="00913D64">
        <w:t xml:space="preserve"> .</w:t>
      </w:r>
    </w:p>
    <w:p w14:paraId="496653DB" w14:textId="77777777" w:rsidR="007E17C1" w:rsidRDefault="00266E9A" w:rsidP="009F646F">
      <w:r>
        <w:t xml:space="preserve">All nominees will be recognized at the Excellence and Scholarship </w:t>
      </w:r>
      <w:r w:rsidR="00D744AE">
        <w:t xml:space="preserve">Gala on December 17, 2016 at the Hidalgo Ballroom, La Quinta Inn and Suites, </w:t>
      </w:r>
      <w:r w:rsidR="007E17C1">
        <w:t>4431</w:t>
      </w:r>
      <w:r w:rsidR="00D744AE">
        <w:t xml:space="preserve"> Horizon Hill Blvd, San Antonio, TX 78229.</w:t>
      </w:r>
      <w:r w:rsidR="00323C06">
        <w:t xml:space="preserve"> </w:t>
      </w:r>
    </w:p>
    <w:p w14:paraId="75ABD218" w14:textId="77777777" w:rsidR="00FA1BDE" w:rsidRPr="00FA592D" w:rsidRDefault="00FA1BDE" w:rsidP="00FA1BDE">
      <w:pPr>
        <w:spacing w:after="0" w:line="240" w:lineRule="auto"/>
        <w:rPr>
          <w:b/>
          <w:u w:val="single"/>
        </w:rPr>
      </w:pPr>
      <w:r w:rsidRPr="00FA592D">
        <w:rPr>
          <w:b/>
          <w:u w:val="single"/>
        </w:rPr>
        <w:t>A.</w:t>
      </w:r>
      <w:r w:rsidR="00FA592D" w:rsidRPr="00FA592D">
        <w:rPr>
          <w:b/>
          <w:u w:val="single"/>
        </w:rPr>
        <w:t xml:space="preserve"> </w:t>
      </w:r>
      <w:r w:rsidRPr="00FA592D">
        <w:rPr>
          <w:b/>
          <w:u w:val="single"/>
        </w:rPr>
        <w:t>Person Nominating</w:t>
      </w:r>
      <w:r w:rsidR="007E17C1" w:rsidRPr="00FA592D">
        <w:rPr>
          <w:b/>
          <w:u w:val="single"/>
        </w:rPr>
        <w:t xml:space="preserve"> </w:t>
      </w:r>
    </w:p>
    <w:p w14:paraId="5BA7E53E" w14:textId="77777777" w:rsidR="00FA1BDE" w:rsidRDefault="007E17C1" w:rsidP="00FA1BDE">
      <w:pPr>
        <w:spacing w:after="0" w:line="240" w:lineRule="auto"/>
        <w:rPr>
          <w:b/>
          <w:i/>
        </w:rPr>
      </w:pPr>
      <w:r w:rsidRPr="00FA1BDE">
        <w:rPr>
          <w:i/>
        </w:rPr>
        <w:t>Please provide details of the person nomination</w:t>
      </w:r>
      <w:r w:rsidR="009F646F" w:rsidRPr="00FA1BDE">
        <w:rPr>
          <w:i/>
        </w:rPr>
        <w:t>. Self-nominations are accepted.</w:t>
      </w:r>
    </w:p>
    <w:p w14:paraId="5312658C" w14:textId="77777777" w:rsidR="00FA1BDE" w:rsidRPr="00FA1BDE" w:rsidRDefault="00FA1BDE" w:rsidP="00FA1BDE">
      <w:pPr>
        <w:spacing w:after="0" w:line="240" w:lineRule="auto"/>
        <w:rPr>
          <w:b/>
          <w:i/>
        </w:rPr>
      </w:pPr>
    </w:p>
    <w:p w14:paraId="03CE8687" w14:textId="2E6B4BEA" w:rsidR="009F646F" w:rsidRDefault="009F646F" w:rsidP="009F646F">
      <w:r w:rsidRPr="007E17C1">
        <w:rPr>
          <w:b/>
        </w:rPr>
        <w:t>Name/Degrees/Title</w:t>
      </w:r>
      <w:r>
        <w:t>:</w:t>
      </w:r>
      <w:r w:rsidR="00FE70B7">
        <w:t xml:space="preserve"> _</w:t>
      </w:r>
      <w:r w:rsidR="00FE70B7">
        <w:rPr>
          <w:u w:val="single"/>
        </w:rPr>
        <w:t>Yvette Rodriguez, BSN, RN</w:t>
      </w:r>
      <w:r w:rsidR="007E17C1">
        <w:t>_________________________</w:t>
      </w:r>
    </w:p>
    <w:p w14:paraId="250B9447" w14:textId="50261ECC" w:rsidR="009F646F" w:rsidRDefault="009F646F" w:rsidP="009F646F">
      <w:r w:rsidRPr="007E17C1">
        <w:rPr>
          <w:b/>
        </w:rPr>
        <w:t>Name of Institution</w:t>
      </w:r>
      <w:r w:rsidR="00637EF3">
        <w:t>: _</w:t>
      </w:r>
      <w:r w:rsidR="007E17C1">
        <w:t>_</w:t>
      </w:r>
      <w:r w:rsidR="00FE70B7">
        <w:rPr>
          <w:u w:val="single"/>
        </w:rPr>
        <w:t>University of TX Health Science Center at San Antonio</w:t>
      </w:r>
      <w:r w:rsidR="007E17C1">
        <w:t>__________________</w:t>
      </w:r>
    </w:p>
    <w:p w14:paraId="48443A37" w14:textId="38D84EB8" w:rsidR="00D744AE" w:rsidRDefault="009F646F" w:rsidP="007E17C1">
      <w:r w:rsidRPr="007E17C1">
        <w:rPr>
          <w:b/>
        </w:rPr>
        <w:t>Relationship to nominee</w:t>
      </w:r>
      <w:r w:rsidR="007E17C1">
        <w:t xml:space="preserve"> (Select all that apply)</w:t>
      </w:r>
      <w:r>
        <w:t>:</w:t>
      </w:r>
      <w:r w:rsidR="007E17C1">
        <w:t xml:space="preserve"> </w:t>
      </w:r>
      <w:r w:rsidR="00E14E37">
        <w:t xml:space="preserve">Supervisor  </w:t>
      </w:r>
      <w:r w:rsidRPr="009C0FE8">
        <w:rPr>
          <w:highlight w:val="green"/>
        </w:rPr>
        <w:t>Colleague</w:t>
      </w:r>
      <w:r w:rsidR="007E17C1">
        <w:tab/>
      </w:r>
      <w:r w:rsidRPr="00E14E37">
        <w:rPr>
          <w:highlight w:val="green"/>
        </w:rPr>
        <w:t>Friend</w:t>
      </w:r>
      <w:r w:rsidR="00E14E37">
        <w:tab/>
        <w:t xml:space="preserve"> </w:t>
      </w:r>
      <w:r>
        <w:t>Self</w:t>
      </w:r>
      <w:r w:rsidR="00E14E37">
        <w:t xml:space="preserve">  </w:t>
      </w:r>
      <w:r w:rsidR="00E14E37" w:rsidRPr="00E14E37">
        <w:rPr>
          <w:highlight w:val="green"/>
        </w:rPr>
        <w:t>Mentee</w:t>
      </w:r>
    </w:p>
    <w:p w14:paraId="7C7A2253" w14:textId="77777777" w:rsidR="007E17C1" w:rsidRPr="00FA592D" w:rsidRDefault="00FA1BDE">
      <w:pPr>
        <w:rPr>
          <w:b/>
          <w:u w:val="single"/>
        </w:rPr>
      </w:pPr>
      <w:r w:rsidRPr="00FA592D">
        <w:rPr>
          <w:b/>
          <w:u w:val="single"/>
        </w:rPr>
        <w:t xml:space="preserve">B. </w:t>
      </w:r>
      <w:r w:rsidR="007E17C1" w:rsidRPr="00FA592D">
        <w:rPr>
          <w:b/>
          <w:u w:val="single"/>
        </w:rPr>
        <w:t>Nominee</w:t>
      </w:r>
    </w:p>
    <w:p w14:paraId="7483BBE4" w14:textId="77777777" w:rsidR="009F646F" w:rsidRDefault="00FA1BDE">
      <w:r>
        <w:t xml:space="preserve">1. </w:t>
      </w:r>
      <w:r w:rsidRPr="00FA1BDE">
        <w:rPr>
          <w:b/>
        </w:rPr>
        <w:t>Please circle a category of your</w:t>
      </w:r>
      <w:r w:rsidR="009F646F" w:rsidRPr="00FA1BDE">
        <w:rPr>
          <w:b/>
        </w:rPr>
        <w:t xml:space="preserve"> nomination?</w:t>
      </w:r>
      <w:r w:rsidR="009F646F">
        <w:t xml:space="preserve"> </w:t>
      </w:r>
    </w:p>
    <w:p w14:paraId="7CCC0FD6" w14:textId="77777777" w:rsidR="009F646F" w:rsidRDefault="009F646F" w:rsidP="00FA1BD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Advance Practice </w:t>
      </w:r>
      <w:r w:rsidR="00F40A7C">
        <w:tab/>
        <w:t>b.</w:t>
      </w:r>
      <w:r w:rsidR="00FA1BDE">
        <w:t xml:space="preserve">  </w:t>
      </w:r>
      <w:r>
        <w:t>Clinical (Staff) Nurse</w:t>
      </w:r>
      <w:r w:rsidR="00F40A7C">
        <w:tab/>
      </w:r>
      <w:r w:rsidR="00F40A7C">
        <w:tab/>
      </w:r>
      <w:r w:rsidR="00F40A7C" w:rsidRPr="009C0FE8">
        <w:rPr>
          <w:b/>
          <w:highlight w:val="green"/>
        </w:rPr>
        <w:t xml:space="preserve">c. </w:t>
      </w:r>
      <w:r w:rsidR="00FA1BDE" w:rsidRPr="009C0FE8">
        <w:rPr>
          <w:b/>
          <w:highlight w:val="green"/>
        </w:rPr>
        <w:t xml:space="preserve"> </w:t>
      </w:r>
      <w:r w:rsidRPr="009C0FE8">
        <w:rPr>
          <w:b/>
          <w:highlight w:val="green"/>
        </w:rPr>
        <w:t>Community Service</w:t>
      </w:r>
    </w:p>
    <w:p w14:paraId="3B88883E" w14:textId="77777777" w:rsidR="009F646F" w:rsidRDefault="00E34F29" w:rsidP="00FA1BDE">
      <w:pPr>
        <w:pStyle w:val="ListParagraph"/>
        <w:numPr>
          <w:ilvl w:val="0"/>
          <w:numId w:val="6"/>
        </w:numPr>
        <w:spacing w:after="0" w:line="240" w:lineRule="auto"/>
      </w:pPr>
      <w:r>
        <w:t>Nurse Administrator</w:t>
      </w:r>
      <w:r w:rsidR="00F40A7C">
        <w:tab/>
        <w:t xml:space="preserve">e. </w:t>
      </w:r>
      <w:r w:rsidR="00FA1BDE">
        <w:t xml:space="preserve"> </w:t>
      </w:r>
      <w:r w:rsidR="009F646F">
        <w:t>Nurse Educator</w:t>
      </w:r>
      <w:r w:rsidR="00637EF3">
        <w:tab/>
      </w:r>
      <w:r w:rsidR="00637EF3">
        <w:tab/>
        <w:t xml:space="preserve">f. </w:t>
      </w:r>
      <w:r w:rsidR="00FA1BDE">
        <w:t xml:space="preserve"> </w:t>
      </w:r>
      <w:r w:rsidR="009F646F">
        <w:t>Nurse Entrepreneur</w:t>
      </w:r>
    </w:p>
    <w:p w14:paraId="7FDF83F8" w14:textId="77777777" w:rsidR="009F646F" w:rsidRDefault="00E34F29" w:rsidP="00FA1BDE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Nurse Informatics</w:t>
      </w:r>
      <w:r w:rsidR="00637EF3">
        <w:tab/>
        <w:t>h.</w:t>
      </w:r>
      <w:r w:rsidR="00FA1BDE">
        <w:t xml:space="preserve"> </w:t>
      </w:r>
      <w:r w:rsidR="009F646F">
        <w:t>Nurse Researcher</w:t>
      </w:r>
    </w:p>
    <w:p w14:paraId="3CD6ABF1" w14:textId="77777777" w:rsidR="00FA1BDE" w:rsidRDefault="00FA1BDE" w:rsidP="00F40A7C">
      <w:pPr>
        <w:pStyle w:val="ListParagraph"/>
        <w:spacing w:after="0" w:line="240" w:lineRule="auto"/>
      </w:pPr>
    </w:p>
    <w:p w14:paraId="128F174B" w14:textId="61065C46" w:rsidR="009F646F" w:rsidRDefault="00FA1BDE">
      <w:r>
        <w:t xml:space="preserve">2. </w:t>
      </w:r>
      <w:r w:rsidR="009F646F" w:rsidRPr="00FA1BDE">
        <w:rPr>
          <w:b/>
        </w:rPr>
        <w:t>Nominee</w:t>
      </w:r>
      <w:r w:rsidRPr="00FA1BDE">
        <w:rPr>
          <w:b/>
        </w:rPr>
        <w:t xml:space="preserve"> Name/Degrees/Titles</w:t>
      </w:r>
      <w:r>
        <w:t xml:space="preserve">: </w:t>
      </w:r>
      <w:r w:rsidR="00FE70B7">
        <w:rPr>
          <w:u w:val="single"/>
        </w:rPr>
        <w:t>M. Danet Lapiz-Bluhm, PhD, RN, MSCI</w:t>
      </w:r>
    </w:p>
    <w:p w14:paraId="167D4A73" w14:textId="77777777" w:rsidR="009F646F" w:rsidRDefault="00FA1BDE" w:rsidP="00FA1BDE">
      <w:pPr>
        <w:spacing w:after="0" w:line="240" w:lineRule="auto"/>
      </w:pPr>
      <w:r>
        <w:t xml:space="preserve">3. </w:t>
      </w:r>
      <w:r w:rsidRPr="00FA1BDE">
        <w:rPr>
          <w:b/>
        </w:rPr>
        <w:t>Nominee’s PNASA membership</w:t>
      </w:r>
      <w:r>
        <w:t xml:space="preserve">: </w:t>
      </w:r>
      <w:r>
        <w:tab/>
      </w:r>
      <w:r w:rsidR="009F646F" w:rsidRPr="009C0FE8">
        <w:rPr>
          <w:b/>
          <w:highlight w:val="green"/>
        </w:rPr>
        <w:t>Current paid member</w:t>
      </w:r>
      <w:r w:rsidRPr="00B058D7">
        <w:rPr>
          <w:b/>
        </w:rPr>
        <w:tab/>
      </w:r>
      <w:r>
        <w:tab/>
        <w:t>Will apply</w:t>
      </w:r>
    </w:p>
    <w:p w14:paraId="5F9DEC13" w14:textId="77777777" w:rsidR="00FA1BDE" w:rsidRDefault="00FA1BDE" w:rsidP="00FA1BDE">
      <w:pPr>
        <w:spacing w:after="0" w:line="240" w:lineRule="auto"/>
        <w:rPr>
          <w:i/>
        </w:rPr>
      </w:pPr>
      <w:r>
        <w:rPr>
          <w:i/>
        </w:rPr>
        <w:t>(Please complete onli</w:t>
      </w:r>
      <w:r w:rsidR="00913D64">
        <w:rPr>
          <w:i/>
        </w:rPr>
        <w:t>ne membership application</w:t>
      </w:r>
      <w:r>
        <w:rPr>
          <w:i/>
        </w:rPr>
        <w:t xml:space="preserve">: </w:t>
      </w:r>
      <w:hyperlink r:id="rId9" w:history="1">
        <w:r w:rsidR="00913D64" w:rsidRPr="0059358D">
          <w:rPr>
            <w:rStyle w:val="Hyperlink"/>
            <w:rFonts w:ascii="Times New Roman" w:hAnsi="Times New Roman" w:cs="Times New Roman"/>
          </w:rPr>
          <w:t>https://www.surveymonkey.com/r/ZMP6JKG</w:t>
        </w:r>
      </w:hyperlink>
      <w:r w:rsidR="00FF34B8">
        <w:rPr>
          <w:rFonts w:ascii="Times New Roman" w:hAnsi="Times New Roman" w:cs="Times New Roman"/>
        </w:rPr>
        <w:t xml:space="preserve">. Please contact </w:t>
      </w:r>
      <w:hyperlink r:id="rId10" w:history="1">
        <w:r w:rsidR="00FF34B8" w:rsidRPr="003B00BC">
          <w:rPr>
            <w:rStyle w:val="Hyperlink"/>
            <w:rFonts w:ascii="Times New Roman" w:hAnsi="Times New Roman" w:cs="Times New Roman"/>
          </w:rPr>
          <w:t>pnasa_ceu@yahoo.com</w:t>
        </w:r>
      </w:hyperlink>
      <w:r w:rsidR="00FF34B8">
        <w:rPr>
          <w:rFonts w:ascii="Times New Roman" w:hAnsi="Times New Roman" w:cs="Times New Roman"/>
        </w:rPr>
        <w:t xml:space="preserve"> if you do not receive confirmation of receipt of membership application)</w:t>
      </w:r>
    </w:p>
    <w:p w14:paraId="48768DFC" w14:textId="77777777" w:rsidR="00FA1BDE" w:rsidRPr="00FA1BDE" w:rsidRDefault="00FA1BDE" w:rsidP="00FA1BDE">
      <w:pPr>
        <w:spacing w:after="0" w:line="240" w:lineRule="auto"/>
        <w:rPr>
          <w:i/>
        </w:rPr>
      </w:pPr>
    </w:p>
    <w:p w14:paraId="0731EAC5" w14:textId="77777777" w:rsidR="003E46BB" w:rsidRDefault="00FA1BDE" w:rsidP="003E46BB">
      <w:r>
        <w:t xml:space="preserve">4. </w:t>
      </w:r>
      <w:r w:rsidR="009F646F" w:rsidRPr="00FA1BDE">
        <w:rPr>
          <w:b/>
        </w:rPr>
        <w:t>Describe briefly (200 words or less) the nominee’s achievements in the category chosen above</w:t>
      </w:r>
      <w:r w:rsidRPr="00FA1BDE">
        <w:rPr>
          <w:b/>
        </w:rPr>
        <w:t xml:space="preserve"> to include leadership, teamwork, professionalism, achievements</w:t>
      </w:r>
      <w:r>
        <w:t>, etc.</w:t>
      </w:r>
      <w:r w:rsidR="00913D64">
        <w:t xml:space="preserve"> </w:t>
      </w:r>
    </w:p>
    <w:p w14:paraId="0410C095" w14:textId="0BF140DF" w:rsidR="00106E07" w:rsidRDefault="001966C3" w:rsidP="00B058D7">
      <w:r>
        <w:t xml:space="preserve">Dr. Lapiz-Bluhm is an Associated Professor and the Founding </w:t>
      </w:r>
      <w:r w:rsidR="00FE70B7" w:rsidRPr="00FE70B7">
        <w:t>Advisor of the International Nursing Students Association (INSA)</w:t>
      </w:r>
      <w:r>
        <w:t xml:space="preserve"> </w:t>
      </w:r>
      <w:r w:rsidRPr="00FE70B7">
        <w:t xml:space="preserve">at </w:t>
      </w:r>
      <w:r>
        <w:t>UTHSCSA</w:t>
      </w:r>
      <w:r w:rsidR="00FE70B7">
        <w:t xml:space="preserve">. </w:t>
      </w:r>
      <w:r w:rsidR="00BD5350">
        <w:t>She</w:t>
      </w:r>
      <w:r w:rsidR="00697591">
        <w:t xml:space="preserve"> has </w:t>
      </w:r>
      <w:r>
        <w:t>organized</w:t>
      </w:r>
      <w:r w:rsidR="00BD5350">
        <w:t xml:space="preserve"> INSA</w:t>
      </w:r>
      <w:r w:rsidR="00697591">
        <w:t xml:space="preserve"> to conduct several free </w:t>
      </w:r>
      <w:r>
        <w:t>health screenings</w:t>
      </w:r>
      <w:r w:rsidR="0068006B">
        <w:t xml:space="preserve"> yearly</w:t>
      </w:r>
      <w:r>
        <w:t xml:space="preserve"> to &gt;2,000 minorities through </w:t>
      </w:r>
      <w:r w:rsidR="00BD5350">
        <w:t>community collaborations</w:t>
      </w:r>
      <w:r w:rsidR="0068006B">
        <w:t xml:space="preserve"> (</w:t>
      </w:r>
      <w:r w:rsidR="00576626">
        <w:t xml:space="preserve">i.e., </w:t>
      </w:r>
      <w:r w:rsidR="00E631E9">
        <w:t>American Diabetes</w:t>
      </w:r>
      <w:r w:rsidR="0068006B">
        <w:t xml:space="preserve"> Association (ADA)</w:t>
      </w:r>
      <w:r w:rsidR="00E631E9">
        <w:t xml:space="preserve">, </w:t>
      </w:r>
      <w:r>
        <w:t xml:space="preserve">American Kidney Fund, Latina Expo, </w:t>
      </w:r>
      <w:r w:rsidR="00E631E9">
        <w:t xml:space="preserve">Texas Folklife Festival, Asian Festival, Natalia Food Bank, </w:t>
      </w:r>
      <w:r w:rsidR="00106E07">
        <w:t xml:space="preserve">Sto Nino Fiesta, </w:t>
      </w:r>
      <w:r w:rsidR="00E631E9">
        <w:t>Fiesta La Naval</w:t>
      </w:r>
      <w:r w:rsidR="00106E07">
        <w:t>,</w:t>
      </w:r>
      <w:r w:rsidR="00BD5350">
        <w:t xml:space="preserve"> Harris Middle School, </w:t>
      </w:r>
      <w:r w:rsidR="00106E07">
        <w:t>Last Chance Ministries</w:t>
      </w:r>
      <w:r w:rsidR="00BD5350">
        <w:t xml:space="preserve">, </w:t>
      </w:r>
      <w:r w:rsidR="0068006B">
        <w:t>and Edgewood Veterans, among others)</w:t>
      </w:r>
      <w:r w:rsidR="00106E07">
        <w:t xml:space="preserve">. </w:t>
      </w:r>
      <w:r w:rsidR="0068006B">
        <w:t>She</w:t>
      </w:r>
      <w:r w:rsidR="00106E07">
        <w:t xml:space="preserve"> contributes to the green been campaign to support the Jimenez Thanksgiving Dinner</w:t>
      </w:r>
      <w:r w:rsidR="00BD5350">
        <w:t xml:space="preserve">, </w:t>
      </w:r>
      <w:r>
        <w:t xml:space="preserve">and </w:t>
      </w:r>
      <w:r w:rsidR="00BD5350">
        <w:t>donates for Paralyzed Veterans of America, Haven for Hope,</w:t>
      </w:r>
      <w:r w:rsidR="00106E07">
        <w:t xml:space="preserve"> St. Vincent de Paul Society and other refugee groups. </w:t>
      </w:r>
    </w:p>
    <w:p w14:paraId="695C91EC" w14:textId="0B68C6F0" w:rsidR="00B058D7" w:rsidRPr="00FE70B7" w:rsidRDefault="00BD5350" w:rsidP="00B058D7">
      <w:r>
        <w:lastRenderedPageBreak/>
        <w:t>Internationally, Bluhm has</w:t>
      </w:r>
      <w:r w:rsidR="00106E07">
        <w:t xml:space="preserve"> </w:t>
      </w:r>
      <w:r>
        <w:t xml:space="preserve">conducted </w:t>
      </w:r>
      <w:r w:rsidR="00106E07">
        <w:t>health screenings in the Philippines. She has</w:t>
      </w:r>
      <w:r w:rsidR="001966C3">
        <w:t xml:space="preserve"> been </w:t>
      </w:r>
      <w:r w:rsidR="0068006B">
        <w:t xml:space="preserve">a resource </w:t>
      </w:r>
      <w:r w:rsidR="001966C3">
        <w:t xml:space="preserve">speakers to various local, national and international events including </w:t>
      </w:r>
      <w:r w:rsidR="0068006B">
        <w:t xml:space="preserve">the </w:t>
      </w:r>
      <w:r w:rsidR="001966C3">
        <w:t>”B</w:t>
      </w:r>
      <w:r w:rsidR="00106E07">
        <w:t>alik Turo</w:t>
      </w:r>
      <w:r w:rsidR="001966C3">
        <w:t>”</w:t>
      </w:r>
      <w:r w:rsidR="00106E07">
        <w:t xml:space="preserve"> program, where US nurses teach </w:t>
      </w:r>
      <w:r w:rsidR="0068006B">
        <w:t xml:space="preserve">Philippine-based </w:t>
      </w:r>
      <w:r w:rsidR="001966C3">
        <w:t>nurses/nursing students</w:t>
      </w:r>
      <w:r w:rsidR="00106E07">
        <w:t xml:space="preserve"> </w:t>
      </w:r>
      <w:r w:rsidR="001966C3">
        <w:t>evidence-based practice and healthcare improvements</w:t>
      </w:r>
      <w:r w:rsidR="0068006B">
        <w:t>. She is</w:t>
      </w:r>
      <w:r w:rsidR="00106E07">
        <w:t xml:space="preserve"> participating in a medi</w:t>
      </w:r>
      <w:r w:rsidR="0068006B">
        <w:t>cal mission in Vigan in 01/</w:t>
      </w:r>
      <w:r w:rsidR="00106E07">
        <w:t>2017.</w:t>
      </w:r>
      <w:r>
        <w:t xml:space="preserve"> She has received multiple awards for her sustained community service</w:t>
      </w:r>
      <w:r w:rsidR="0068006B">
        <w:t xml:space="preserve"> and leadership</w:t>
      </w:r>
      <w:r>
        <w:t xml:space="preserve"> from the Philippine Nurses Association of America Foundation, Philippine Women </w:t>
      </w:r>
      <w:r w:rsidR="001966C3">
        <w:t>of America, and the UTHSCSA</w:t>
      </w:r>
      <w:r>
        <w:t xml:space="preserve"> Student Government Association </w:t>
      </w:r>
      <w:r w:rsidR="001966C3">
        <w:t>(c/o INSA)</w:t>
      </w:r>
      <w:r>
        <w:t>.</w:t>
      </w:r>
      <w:r w:rsidR="001966C3">
        <w:t xml:space="preserve"> She takes great joy in serving and giving back to the community.</w:t>
      </w:r>
      <w:r>
        <w:t xml:space="preserve"> </w:t>
      </w:r>
    </w:p>
    <w:p w14:paraId="6A251E22" w14:textId="77777777" w:rsidR="009F646F" w:rsidRDefault="009F646F" w:rsidP="009F646F"/>
    <w:sectPr w:rsidR="009F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05"/>
    <w:multiLevelType w:val="hybridMultilevel"/>
    <w:tmpl w:val="22F68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53DB"/>
    <w:multiLevelType w:val="hybridMultilevel"/>
    <w:tmpl w:val="B51EACD4"/>
    <w:lvl w:ilvl="0" w:tplc="998618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610C"/>
    <w:multiLevelType w:val="hybridMultilevel"/>
    <w:tmpl w:val="55B80980"/>
    <w:lvl w:ilvl="0" w:tplc="985EE16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278E"/>
    <w:multiLevelType w:val="hybridMultilevel"/>
    <w:tmpl w:val="5FC0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B78F1"/>
    <w:multiLevelType w:val="hybridMultilevel"/>
    <w:tmpl w:val="B24CA4B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750FF"/>
    <w:multiLevelType w:val="hybridMultilevel"/>
    <w:tmpl w:val="22F68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37428"/>
    <w:multiLevelType w:val="hybridMultilevel"/>
    <w:tmpl w:val="E43C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83BDD"/>
    <w:multiLevelType w:val="hybridMultilevel"/>
    <w:tmpl w:val="5A3061CC"/>
    <w:lvl w:ilvl="0" w:tplc="9AD08AF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624C3"/>
    <w:multiLevelType w:val="hybridMultilevel"/>
    <w:tmpl w:val="061A657E"/>
    <w:lvl w:ilvl="0" w:tplc="83EC8DA8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4A5683"/>
    <w:multiLevelType w:val="hybridMultilevel"/>
    <w:tmpl w:val="45C8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91457"/>
    <w:multiLevelType w:val="hybridMultilevel"/>
    <w:tmpl w:val="42F8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11151"/>
    <w:multiLevelType w:val="hybridMultilevel"/>
    <w:tmpl w:val="42F8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67D99"/>
    <w:multiLevelType w:val="hybridMultilevel"/>
    <w:tmpl w:val="580C5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77"/>
    <w:rsid w:val="00085AA7"/>
    <w:rsid w:val="00091C96"/>
    <w:rsid w:val="00106E07"/>
    <w:rsid w:val="001966C3"/>
    <w:rsid w:val="001A144B"/>
    <w:rsid w:val="002127A8"/>
    <w:rsid w:val="00266E9A"/>
    <w:rsid w:val="002D4C30"/>
    <w:rsid w:val="00323C06"/>
    <w:rsid w:val="003E46BB"/>
    <w:rsid w:val="004F01F5"/>
    <w:rsid w:val="00576626"/>
    <w:rsid w:val="00637EF3"/>
    <w:rsid w:val="0068006B"/>
    <w:rsid w:val="00697591"/>
    <w:rsid w:val="00706C96"/>
    <w:rsid w:val="007E17C1"/>
    <w:rsid w:val="00913D64"/>
    <w:rsid w:val="009C0FE8"/>
    <w:rsid w:val="009F646F"/>
    <w:rsid w:val="00A558A4"/>
    <w:rsid w:val="00B058D7"/>
    <w:rsid w:val="00BD5350"/>
    <w:rsid w:val="00C25C77"/>
    <w:rsid w:val="00D54EC1"/>
    <w:rsid w:val="00D744AE"/>
    <w:rsid w:val="00E14E37"/>
    <w:rsid w:val="00E34F29"/>
    <w:rsid w:val="00E631E9"/>
    <w:rsid w:val="00F40A7C"/>
    <w:rsid w:val="00FA1BDE"/>
    <w:rsid w:val="00FA592D"/>
    <w:rsid w:val="00FE70B7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C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asa_ceu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nasa_ceu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ZMP6J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drbluhm;yvette</dc:creator>
  <cp:lastModifiedBy>Mayet</cp:lastModifiedBy>
  <cp:revision>2</cp:revision>
  <dcterms:created xsi:type="dcterms:W3CDTF">2016-12-17T14:55:00Z</dcterms:created>
  <dcterms:modified xsi:type="dcterms:W3CDTF">2016-12-17T14:55:00Z</dcterms:modified>
</cp:coreProperties>
</file>